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222EA1" w:rsidRPr="00F60F09">
        <w:rPr>
          <w:rFonts w:ascii="Times New Roman" w:hAnsi="Times New Roman" w:cs="Times New Roman"/>
          <w:b/>
        </w:rPr>
        <w:t>конкурентных переговоров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160/25-321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544"/>
        <w:gridCol w:w="6663"/>
      </w:tblGrid>
      <w:tr w:rsidR="00B0199C" w:rsidRPr="003F4768" w:rsidTr="00222EA1">
        <w:tc>
          <w:tcPr>
            <w:tcW w:w="354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6663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222EA1">
        <w:tc>
          <w:tcPr>
            <w:tcW w:w="354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66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222EA1">
        <w:tc>
          <w:tcPr>
            <w:tcW w:w="354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66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Булгакова Любовь Ермаковна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2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Хадеев Р.Г., KhadeevRG@yatec.ru; Феоктистова О.В., FeoktistovaOV@yatec.ru; Булгакова Л.Е., BulgakovaLE@yatec.ru</w:t>
            </w:r>
            <w:r>
              <w:rPr>
                <w:sz w:val="20"/>
                <w:szCs w:val="20"/>
              </w:rPr>
              <w:fldChar w:fldCharType="end"/>
            </w:r>
            <w:bookmarkEnd w:id="3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BulgakovaLE@yatec.ru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222EA1">
        <w:tc>
          <w:tcPr>
            <w:tcW w:w="354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6663" w:type="dxa"/>
          </w:tcPr>
          <w:p w:rsidR="00150B72" w:rsidRPr="0026088F" w:rsidRDefault="00222EA1" w:rsidP="00EE0FA3">
            <w:pPr>
              <w:pStyle w:val="Tabletext"/>
              <w:rPr>
                <w:szCs w:val="20"/>
              </w:rPr>
            </w:pPr>
            <w:r w:rsidRPr="00F60F09">
              <w:rPr>
                <w:szCs w:val="20"/>
              </w:rPr>
              <w:t>Конкурентные переговоры</w:t>
            </w:r>
          </w:p>
        </w:tc>
      </w:tr>
      <w:tr w:rsidR="00150B72" w:rsidRPr="003F4768" w:rsidTr="00222EA1">
        <w:tc>
          <w:tcPr>
            <w:tcW w:w="354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666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Проведение полевых сейсморазведочных работ МОГТ-2Д и выполнение камеральных работ в пределах Буратинского и Майского участков недр (Калмыкия)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B0199C" w:rsidRPr="003F4768" w:rsidTr="00222EA1">
        <w:tc>
          <w:tcPr>
            <w:tcW w:w="354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6663" w:type="dxa"/>
          </w:tcPr>
          <w:p w:rsidR="00B0199C" w:rsidRPr="00AD015C" w:rsidRDefault="004060CE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150B72" w:rsidRPr="003F4768" w:rsidTr="00222EA1">
        <w:tc>
          <w:tcPr>
            <w:tcW w:w="354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666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Республика Калмыкия, Буратинский и Майский участки недр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150B72" w:rsidRPr="003F4768" w:rsidTr="00222EA1">
        <w:tc>
          <w:tcPr>
            <w:tcW w:w="3544" w:type="dxa"/>
          </w:tcPr>
          <w:p w:rsidR="00150B72" w:rsidRPr="00E953BF" w:rsidRDefault="004060CE" w:rsidP="00EE0FA3">
            <w:pPr>
              <w:pStyle w:val="Tabletext"/>
              <w:jc w:val="left"/>
              <w:rPr>
                <w:szCs w:val="20"/>
              </w:rPr>
            </w:pPr>
            <w:r>
              <w:t xml:space="preserve">Сведения </w:t>
            </w:r>
            <w:r w:rsidRPr="00A35300">
              <w:rPr>
                <w:color w:val="000000" w:themeColor="text1"/>
              </w:rPr>
              <w:t>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66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325 296 524,44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222EA1">
        <w:tc>
          <w:tcPr>
            <w:tcW w:w="354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666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222EA1">
        <w:tc>
          <w:tcPr>
            <w:tcW w:w="354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666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25.08.2021</w:t>
            </w:r>
            <w:r w:rsidR="00332601">
              <w:rPr>
                <w:szCs w:val="20"/>
              </w:rPr>
              <w:fldChar w:fldCharType="end"/>
            </w:r>
            <w:bookmarkEnd w:id="8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10.09.2021</w:t>
            </w:r>
            <w:r w:rsidR="00332601">
              <w:rPr>
                <w:szCs w:val="20"/>
              </w:rPr>
              <w:fldChar w:fldCharType="end"/>
            </w:r>
            <w:bookmarkEnd w:id="9"/>
          </w:p>
        </w:tc>
      </w:tr>
      <w:tr w:rsidR="00150B72" w:rsidRPr="003F4768" w:rsidTr="00222EA1">
        <w:tc>
          <w:tcPr>
            <w:tcW w:w="3544" w:type="dxa"/>
          </w:tcPr>
          <w:p w:rsidR="00150B72" w:rsidRPr="00361299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361299">
              <w:t>Место подачи заявок</w:t>
            </w:r>
          </w:p>
        </w:tc>
        <w:tc>
          <w:tcPr>
            <w:tcW w:w="6663" w:type="dxa"/>
          </w:tcPr>
          <w:p w:rsidR="00DC3532" w:rsidRPr="00E3645C" w:rsidRDefault="00E3645C" w:rsidP="00DC3532">
            <w:pPr>
              <w:pStyle w:val="Tabletext"/>
            </w:pPr>
            <w:r w:rsidRPr="00E3645C">
              <w:rPr>
                <w:szCs w:val="20"/>
              </w:rPr>
              <w:t>на п</w:t>
            </w:r>
            <w:r w:rsidR="00DC3532" w:rsidRPr="00E3645C">
              <w:rPr>
                <w:szCs w:val="20"/>
              </w:rPr>
              <w:t xml:space="preserve">очтовый адрес: </w:t>
            </w:r>
            <w:r w:rsidR="00DC3532" w:rsidRPr="00E3645C">
              <w:t>677015, Республика Саха (Якутия), г. Якутск, ул. Петра Алексеева, 76, каб. 309</w:t>
            </w:r>
          </w:p>
          <w:p w:rsidR="00096BEE" w:rsidRDefault="00E3645C" w:rsidP="00DC3532">
            <w:pPr>
              <w:pStyle w:val="Tabletext"/>
              <w:rPr>
                <w:bCs/>
                <w:szCs w:val="20"/>
              </w:rPr>
            </w:pPr>
            <w:r>
              <w:rPr>
                <w:bCs/>
                <w:szCs w:val="20"/>
              </w:rPr>
              <w:t>либо</w:t>
            </w:r>
          </w:p>
          <w:p w:rsidR="00150B72" w:rsidRPr="00E3645C" w:rsidRDefault="00E3645C" w:rsidP="00E3645C">
            <w:pPr>
              <w:pStyle w:val="Tabletext"/>
              <w:rPr>
                <w:b/>
              </w:rPr>
            </w:pPr>
            <w:r w:rsidRPr="00E3645C">
              <w:rPr>
                <w:b/>
                <w:bCs/>
                <w:szCs w:val="20"/>
              </w:rPr>
              <w:t>на э</w:t>
            </w:r>
            <w:r w:rsidR="00DC3532" w:rsidRPr="00E3645C">
              <w:rPr>
                <w:b/>
                <w:bCs/>
                <w:szCs w:val="20"/>
              </w:rPr>
              <w:t>лектронный адрес: tender@yatec.ru</w:t>
            </w:r>
          </w:p>
        </w:tc>
      </w:tr>
      <w:tr w:rsidR="004B254B" w:rsidRPr="003F4768" w:rsidTr="00222EA1">
        <w:tc>
          <w:tcPr>
            <w:tcW w:w="3544" w:type="dxa"/>
          </w:tcPr>
          <w:p w:rsidR="004B254B" w:rsidRPr="00361299" w:rsidRDefault="004B254B" w:rsidP="00EE0FA3">
            <w:pPr>
              <w:pStyle w:val="Tabletext"/>
              <w:jc w:val="left"/>
            </w:pPr>
            <w:r w:rsidRPr="00361299">
              <w:t>Порядок подачи заявки на участие в закупке</w:t>
            </w:r>
          </w:p>
        </w:tc>
        <w:tc>
          <w:tcPr>
            <w:tcW w:w="666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222EA1">
        <w:tc>
          <w:tcPr>
            <w:tcW w:w="3544" w:type="dxa"/>
          </w:tcPr>
          <w:p w:rsidR="00644E2D" w:rsidRPr="00361299" w:rsidRDefault="00644E2D" w:rsidP="00603D20">
            <w:pPr>
              <w:pStyle w:val="Tabletext"/>
              <w:jc w:val="left"/>
              <w:rPr>
                <w:szCs w:val="20"/>
              </w:rPr>
            </w:pPr>
            <w:r w:rsidRPr="00361299">
              <w:rPr>
                <w:szCs w:val="20"/>
              </w:rPr>
              <w:t>Дата и время вскрытия конвертов с заявками участников</w:t>
            </w:r>
          </w:p>
        </w:tc>
        <w:tc>
          <w:tcPr>
            <w:tcW w:w="666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0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10.09.2021</w:t>
            </w:r>
            <w:r>
              <w:rPr>
                <w:sz w:val="20"/>
                <w:szCs w:val="20"/>
              </w:rPr>
              <w:fldChar w:fldCharType="end"/>
            </w:r>
            <w:bookmarkEnd w:id="10"/>
          </w:p>
        </w:tc>
      </w:tr>
      <w:tr w:rsidR="00644E2D" w:rsidRPr="003F4768" w:rsidTr="00222EA1">
        <w:tc>
          <w:tcPr>
            <w:tcW w:w="3544" w:type="dxa"/>
          </w:tcPr>
          <w:p w:rsidR="00644E2D" w:rsidRPr="00361299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361299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666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1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20.09.2021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644E2D" w:rsidRPr="003F4768" w:rsidTr="00222EA1">
        <w:tc>
          <w:tcPr>
            <w:tcW w:w="3544" w:type="dxa"/>
          </w:tcPr>
          <w:p w:rsidR="00644E2D" w:rsidRPr="00361299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361299">
              <w:rPr>
                <w:szCs w:val="20"/>
              </w:rPr>
              <w:t>Дата подведения итогов закупки</w:t>
            </w:r>
          </w:p>
        </w:tc>
        <w:tc>
          <w:tcPr>
            <w:tcW w:w="666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2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28.09.2021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4060CE" w:rsidRPr="003F4768" w:rsidTr="00222EA1">
        <w:tc>
          <w:tcPr>
            <w:tcW w:w="3544" w:type="dxa"/>
          </w:tcPr>
          <w:p w:rsidR="004060CE" w:rsidRPr="00361299" w:rsidRDefault="004060CE" w:rsidP="004060CE">
            <w:pPr>
              <w:pStyle w:val="Tabletext"/>
              <w:jc w:val="left"/>
              <w:rPr>
                <w:szCs w:val="20"/>
              </w:rPr>
            </w:pPr>
            <w:r w:rsidRPr="00361299">
              <w:rPr>
                <w:szCs w:val="20"/>
              </w:rPr>
              <w:t>Порядок подведения итогов</w:t>
            </w:r>
          </w:p>
        </w:tc>
        <w:tc>
          <w:tcPr>
            <w:tcW w:w="6663" w:type="dxa"/>
          </w:tcPr>
          <w:p w:rsidR="004060CE" w:rsidRPr="00FA394D" w:rsidRDefault="004060CE" w:rsidP="004060CE">
            <w:pPr>
              <w:rPr>
                <w:bCs/>
                <w:sz w:val="20"/>
                <w:szCs w:val="20"/>
              </w:rPr>
            </w:pPr>
            <w:r w:rsidRPr="00067519">
              <w:rPr>
                <w:bCs/>
                <w:sz w:val="20"/>
                <w:szCs w:val="20"/>
              </w:rPr>
              <w:t>В соответствии с документацией о закупке</w:t>
            </w:r>
          </w:p>
        </w:tc>
      </w:tr>
      <w:tr w:rsidR="00644E2D" w:rsidRPr="003F4768" w:rsidTr="00222EA1">
        <w:tc>
          <w:tcPr>
            <w:tcW w:w="354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666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3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3 252 965,24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222EA1">
        <w:tc>
          <w:tcPr>
            <w:tcW w:w="354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6663" w:type="dxa"/>
          </w:tcPr>
          <w:p w:rsidR="00644E2D" w:rsidRDefault="00332601">
            <w:pPr>
              <w:rPr>
                <w:bCs/>
                <w:sz w:val="20"/>
                <w:szCs w:val="20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4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16 264 826,22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  <w:p w:rsidR="004060CE" w:rsidRDefault="004060CE" w:rsidP="00361299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 xml:space="preserve">В случае если договором предусмотрена </w:t>
            </w:r>
            <w:r w:rsidRPr="00EB4AFE">
              <w:rPr>
                <w:bCs/>
                <w:sz w:val="20"/>
                <w:szCs w:val="20"/>
              </w:rPr>
              <w:t>выплата аванса</w:t>
            </w:r>
            <w:r>
              <w:rPr>
                <w:bCs/>
                <w:sz w:val="20"/>
                <w:szCs w:val="20"/>
              </w:rPr>
              <w:t xml:space="preserve">, то </w:t>
            </w:r>
            <w:r w:rsidR="00361299">
              <w:rPr>
                <w:bCs/>
                <w:sz w:val="20"/>
                <w:szCs w:val="20"/>
              </w:rPr>
              <w:t xml:space="preserve">сумма </w:t>
            </w:r>
            <w:bookmarkStart w:id="15" w:name="_GoBack"/>
            <w:bookmarkEnd w:id="15"/>
            <w:r>
              <w:rPr>
                <w:bCs/>
                <w:sz w:val="20"/>
                <w:szCs w:val="20"/>
              </w:rPr>
              <w:t xml:space="preserve">составляет </w:t>
            </w:r>
            <w:r w:rsidRPr="00EB4AFE">
              <w:rPr>
                <w:bCs/>
                <w:sz w:val="20"/>
                <w:szCs w:val="20"/>
              </w:rPr>
              <w:t>не менее чем в размер</w:t>
            </w:r>
            <w:r>
              <w:rPr>
                <w:bCs/>
                <w:sz w:val="20"/>
                <w:szCs w:val="20"/>
              </w:rPr>
              <w:t>е</w:t>
            </w:r>
            <w:r w:rsidRPr="00EB4AFE">
              <w:rPr>
                <w:bCs/>
                <w:sz w:val="20"/>
                <w:szCs w:val="20"/>
              </w:rPr>
              <w:t xml:space="preserve"> аванса</w:t>
            </w:r>
          </w:p>
        </w:tc>
      </w:tr>
      <w:tr w:rsidR="00150B72" w:rsidRPr="003F4768" w:rsidTr="00222EA1">
        <w:tc>
          <w:tcPr>
            <w:tcW w:w="354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6663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B0199C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8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18"/>
            <w:r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9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0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1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2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2"/>
          </w:p>
        </w:tc>
      </w:tr>
      <w:tr w:rsidR="00254C04" w:rsidRPr="003F4768" w:rsidTr="00222EA1">
        <w:tc>
          <w:tcPr>
            <w:tcW w:w="354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666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222EA1">
        <w:tc>
          <w:tcPr>
            <w:tcW w:w="354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666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4060CE" w:rsidRPr="003F4768" w:rsidTr="00222EA1">
        <w:tc>
          <w:tcPr>
            <w:tcW w:w="3544" w:type="dxa"/>
          </w:tcPr>
          <w:p w:rsidR="004060CE" w:rsidRPr="00150B72" w:rsidRDefault="004060CE" w:rsidP="004060C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663" w:type="dxa"/>
          </w:tcPr>
          <w:p w:rsidR="004060CE" w:rsidRPr="003F4768" w:rsidRDefault="004060CE" w:rsidP="004060CE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 xml:space="preserve">В </w:t>
            </w:r>
            <w:r w:rsidRPr="00BF32C2">
              <w:rPr>
                <w:sz w:val="20"/>
                <w:szCs w:val="20"/>
              </w:rPr>
              <w:t xml:space="preserve">любое время </w:t>
            </w:r>
            <w:r w:rsidRPr="00EF6108">
              <w:rPr>
                <w:sz w:val="20"/>
                <w:szCs w:val="20"/>
              </w:rPr>
              <w:t xml:space="preserve">с момента размещения в единой информационной системе </w:t>
            </w:r>
            <w:r>
              <w:rPr>
                <w:sz w:val="20"/>
                <w:szCs w:val="20"/>
              </w:rPr>
              <w:t>(</w:t>
            </w:r>
            <w:r w:rsidRPr="00BF32C2">
              <w:rPr>
                <w:sz w:val="20"/>
                <w:szCs w:val="20"/>
              </w:rPr>
              <w:t>www.zakupki.gov.ru</w:t>
            </w:r>
            <w:r>
              <w:rPr>
                <w:sz w:val="20"/>
                <w:szCs w:val="20"/>
              </w:rPr>
              <w:t>)</w:t>
            </w:r>
          </w:p>
        </w:tc>
      </w:tr>
      <w:tr w:rsidR="004060CE" w:rsidRPr="003F4768" w:rsidTr="00222EA1">
        <w:tc>
          <w:tcPr>
            <w:tcW w:w="3544" w:type="dxa"/>
          </w:tcPr>
          <w:p w:rsidR="004060CE" w:rsidRPr="00150B72" w:rsidRDefault="004060CE" w:rsidP="004060C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</w:t>
            </w:r>
            <w:r w:rsidRPr="00150B72">
              <w:rPr>
                <w:sz w:val="20"/>
                <w:szCs w:val="20"/>
              </w:rPr>
              <w:t xml:space="preserve">предоставления документации: </w:t>
            </w:r>
          </w:p>
        </w:tc>
        <w:tc>
          <w:tcPr>
            <w:tcW w:w="6663" w:type="dxa"/>
          </w:tcPr>
          <w:p w:rsidR="004060CE" w:rsidRPr="00330AD7" w:rsidRDefault="004060CE" w:rsidP="004060CE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  <w:tr w:rsidR="004060CE" w:rsidRPr="003F4768" w:rsidTr="00222EA1">
        <w:tc>
          <w:tcPr>
            <w:tcW w:w="3544" w:type="dxa"/>
          </w:tcPr>
          <w:p w:rsidR="004060CE" w:rsidRPr="00150B72" w:rsidRDefault="004060CE" w:rsidP="004060CE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</w:t>
            </w:r>
          </w:p>
        </w:tc>
        <w:tc>
          <w:tcPr>
            <w:tcW w:w="6663" w:type="dxa"/>
          </w:tcPr>
          <w:p w:rsidR="004060CE" w:rsidRDefault="004060CE" w:rsidP="004060CE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. Плата за предоставление документации не взимается.</w:t>
            </w:r>
          </w:p>
          <w:p w:rsidR="004060CE" w:rsidRPr="00330AD7" w:rsidRDefault="004060CE" w:rsidP="004060CE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BF32C2">
              <w:rPr>
                <w:sz w:val="20"/>
                <w:szCs w:val="20"/>
              </w:rPr>
              <w:t xml:space="preserve">Предоставление </w:t>
            </w:r>
            <w:r>
              <w:rPr>
                <w:sz w:val="20"/>
                <w:szCs w:val="20"/>
              </w:rPr>
              <w:t>д</w:t>
            </w:r>
            <w:r w:rsidRPr="00BF32C2">
              <w:rPr>
                <w:sz w:val="20"/>
                <w:szCs w:val="20"/>
              </w:rPr>
              <w:t>окументации на бумажном носителе не предусмотрено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9DA" w:rsidRDefault="003759DA" w:rsidP="00A07D80">
      <w:r>
        <w:separator/>
      </w:r>
    </w:p>
  </w:endnote>
  <w:endnote w:type="continuationSeparator" w:id="0">
    <w:p w:rsidR="003759DA" w:rsidRDefault="003759D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9DA" w:rsidRDefault="003759DA" w:rsidP="00A07D80">
      <w:r>
        <w:separator/>
      </w:r>
    </w:p>
  </w:footnote>
  <w:footnote w:type="continuationSeparator" w:id="0">
    <w:p w:rsidR="003759DA" w:rsidRDefault="003759D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96BEE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22EA1"/>
    <w:rsid w:val="00240463"/>
    <w:rsid w:val="002417C2"/>
    <w:rsid w:val="00254C04"/>
    <w:rsid w:val="0025550F"/>
    <w:rsid w:val="002B2778"/>
    <w:rsid w:val="00330AD7"/>
    <w:rsid w:val="00332601"/>
    <w:rsid w:val="00361299"/>
    <w:rsid w:val="003759DA"/>
    <w:rsid w:val="003A0B92"/>
    <w:rsid w:val="003A5DE7"/>
    <w:rsid w:val="003F4768"/>
    <w:rsid w:val="004060CE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F7B03"/>
    <w:rsid w:val="00B0199C"/>
    <w:rsid w:val="00B0487F"/>
    <w:rsid w:val="00C10E06"/>
    <w:rsid w:val="00C41594"/>
    <w:rsid w:val="00CC571F"/>
    <w:rsid w:val="00D415FB"/>
    <w:rsid w:val="00DC3532"/>
    <w:rsid w:val="00DE424D"/>
    <w:rsid w:val="00E3645C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F40CF-EDFB-4363-A224-6BDF53D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DC3532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</cp:lastModifiedBy>
  <cp:revision>50</cp:revision>
  <dcterms:created xsi:type="dcterms:W3CDTF">2012-09-04T03:15:00Z</dcterms:created>
  <dcterms:modified xsi:type="dcterms:W3CDTF">2021-08-24T01:04:00Z</dcterms:modified>
</cp:coreProperties>
</file>